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5136327E" w14:textId="3513237D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Przemieszczenie odbędzie się do rzeźni położonej na 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III</w:t>
      </w:r>
      <w:r w:rsidRPr="00192A5C">
        <w:rPr>
          <w:rFonts w:ascii="Bookman Old Style" w:hAnsi="Bookman Old Style" w:cs="Arial"/>
          <w:sz w:val="20"/>
          <w:szCs w:val="20"/>
        </w:rPr>
        <w:t>/obszar bez ograniczeń*.</w:t>
      </w:r>
    </w:p>
    <w:p w14:paraId="273BDE45" w14:textId="77777777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Przez punkt zgromadzenia (punkt przeładunku, jeśli dotyczy): </w:t>
      </w:r>
      <w:r w:rsidRPr="00192A5C">
        <w:rPr>
          <w:rFonts w:ascii="Bookman Old Style" w:hAnsi="Bookman Old Style" w:cs="Arial"/>
          <w:i/>
          <w:iCs/>
          <w:sz w:val="20"/>
          <w:szCs w:val="20"/>
        </w:rPr>
        <w:t>nie dotyczy</w:t>
      </w:r>
    </w:p>
    <w:p w14:paraId="3ECAD662" w14:textId="77777777" w:rsidR="00192A5C" w:rsidRPr="00192A5C" w:rsidRDefault="00192A5C" w:rsidP="00192A5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Nazwa, adres i WNI rzeźni: 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>ANIMEX FOODS Sp. Z O.O. Oddział w Ełku, 19-300 Ełk ul. Suwalska 86,                                   WNI 28050201,</w:t>
      </w:r>
      <w:r w:rsidRPr="00192A5C">
        <w:rPr>
          <w:rFonts w:ascii="Tahoma" w:hAnsi="Tahoma" w:cs="Tahoma"/>
          <w:sz w:val="20"/>
          <w:szCs w:val="20"/>
        </w:rPr>
        <w:t xml:space="preserve"> 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>numer siedziby stada: PL082717922022</w:t>
      </w:r>
    </w:p>
    <w:p w14:paraId="0AAE989F" w14:textId="77777777" w:rsidR="009A3C38" w:rsidRPr="00192A5C" w:rsidRDefault="009A3C38" w:rsidP="00EE59F9">
      <w:pPr>
        <w:pStyle w:val="Bezodstpw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7755CF16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515836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515836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515836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851F1F">
        <w:rPr>
          <w:rFonts w:ascii="Arial" w:hAnsi="Arial" w:cs="Arial"/>
          <w:sz w:val="20"/>
          <w:szCs w:val="20"/>
        </w:rPr>
        <w:t xml:space="preserve"> 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E"/>
    <w:rsid w:val="001519BF"/>
    <w:rsid w:val="0017135B"/>
    <w:rsid w:val="00176C3B"/>
    <w:rsid w:val="00192A5C"/>
    <w:rsid w:val="00256CFB"/>
    <w:rsid w:val="002B4291"/>
    <w:rsid w:val="002E605D"/>
    <w:rsid w:val="00362081"/>
    <w:rsid w:val="00366DBC"/>
    <w:rsid w:val="003A5373"/>
    <w:rsid w:val="00515836"/>
    <w:rsid w:val="00516EAC"/>
    <w:rsid w:val="005173F0"/>
    <w:rsid w:val="005E0551"/>
    <w:rsid w:val="00660277"/>
    <w:rsid w:val="00672AF9"/>
    <w:rsid w:val="006B3F61"/>
    <w:rsid w:val="00710E7A"/>
    <w:rsid w:val="00717B2B"/>
    <w:rsid w:val="007D526D"/>
    <w:rsid w:val="00801D76"/>
    <w:rsid w:val="00842D53"/>
    <w:rsid w:val="00851F1F"/>
    <w:rsid w:val="008D660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C0390E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3A47-FE4C-48FE-A8E6-25E01FC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10</cp:revision>
  <cp:lastPrinted>2025-07-14T07:15:00Z</cp:lastPrinted>
  <dcterms:created xsi:type="dcterms:W3CDTF">2024-12-10T10:14:00Z</dcterms:created>
  <dcterms:modified xsi:type="dcterms:W3CDTF">2025-07-15T13:06:00Z</dcterms:modified>
</cp:coreProperties>
</file>